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84" w:rsidRDefault="00DE6B84">
      <w:bookmarkStart w:id="0" w:name="_GoBack"/>
      <w:bookmarkEnd w:id="0"/>
    </w:p>
    <w:p w:rsidR="00D21D0A" w:rsidRDefault="00D21D0A" w:rsidP="00D21D0A"/>
    <w:p w:rsidR="00D21D0A" w:rsidRDefault="00D21D0A" w:rsidP="00D21D0A"/>
    <w:p w:rsidR="00D21D0A" w:rsidRDefault="009E7CEC" w:rsidP="00D21D0A">
      <w:r>
        <w:t>September 2017</w:t>
      </w:r>
    </w:p>
    <w:p w:rsidR="00D21D0A" w:rsidRDefault="00D21D0A" w:rsidP="00D21D0A"/>
    <w:p w:rsidR="00D21D0A" w:rsidRDefault="00D21D0A" w:rsidP="00D21D0A">
      <w:r>
        <w:t>Dear Parent/Guardian/Employee:</w:t>
      </w:r>
    </w:p>
    <w:p w:rsidR="00D21D0A" w:rsidRDefault="00D21D0A" w:rsidP="00D21D0A"/>
    <w:p w:rsidR="00D21D0A" w:rsidRDefault="00D21D0A" w:rsidP="00D21D0A">
      <w:r>
        <w:t>A management plan for maintaining the existing asbestos in good condition (non-friable state) in the St. Francis of Assisi School is available for review in the front office. This annual notification is required by the Asbestos Hazard Emergency Response Act (AHERA, 40 CFR Part 763 of Title I of the Toxic Substance Control Act). A periodic surveillance is performed every 6 months and a reinspection is performed every 3 years.</w:t>
      </w:r>
    </w:p>
    <w:p w:rsidR="00D21D0A" w:rsidRDefault="00D21D0A" w:rsidP="00D21D0A"/>
    <w:p w:rsidR="00D21D0A" w:rsidRDefault="00D21D0A" w:rsidP="00D21D0A">
      <w:r>
        <w:t>All of the asbestos existing in the school is in good condition and does not pose a hazard to anyone in the building.</w:t>
      </w:r>
    </w:p>
    <w:p w:rsidR="00D21D0A" w:rsidRDefault="00D21D0A" w:rsidP="00D21D0A"/>
    <w:p w:rsidR="00D21D0A" w:rsidRDefault="00D21D0A" w:rsidP="00D21D0A">
      <w:r>
        <w:t>Should you have any questions, please do not hesitate to call this office for further information.</w:t>
      </w:r>
    </w:p>
    <w:p w:rsidR="00D21D0A" w:rsidRDefault="00D21D0A" w:rsidP="00D21D0A"/>
    <w:p w:rsidR="00D21D0A" w:rsidRDefault="00D21D0A" w:rsidP="00D21D0A">
      <w:r>
        <w:t>Sincerely,</w:t>
      </w:r>
    </w:p>
    <w:p w:rsidR="00D21D0A" w:rsidRDefault="00D21D0A" w:rsidP="00D21D0A"/>
    <w:p w:rsidR="00D21D0A" w:rsidRDefault="00D21D0A" w:rsidP="00D21D0A">
      <w:r>
        <w:tab/>
      </w:r>
      <w:r>
        <w:tab/>
      </w:r>
      <w:r>
        <w:tab/>
      </w:r>
      <w:r>
        <w:tab/>
      </w:r>
      <w:r>
        <w:tab/>
      </w:r>
      <w:r>
        <w:tab/>
      </w:r>
      <w:r>
        <w:tab/>
      </w:r>
      <w:r>
        <w:tab/>
      </w:r>
    </w:p>
    <w:p w:rsidR="00D21D0A" w:rsidRDefault="00D21D0A" w:rsidP="00D21D0A">
      <w:r>
        <w:t>Mr. Brian Cote</w:t>
      </w:r>
    </w:p>
    <w:p w:rsidR="00D21D0A" w:rsidRDefault="00D21D0A" w:rsidP="00D21D0A">
      <w:r>
        <w:t xml:space="preserve">Principal </w:t>
      </w:r>
    </w:p>
    <w:p w:rsidR="00343F38" w:rsidRDefault="00343F38"/>
    <w:sectPr w:rsidR="00343F38">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F2" w:rsidRDefault="00B067F2">
      <w:r>
        <w:separator/>
      </w:r>
    </w:p>
  </w:endnote>
  <w:endnote w:type="continuationSeparator" w:id="0">
    <w:p w:rsidR="00B067F2" w:rsidRDefault="00B0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F2" w:rsidRDefault="00B067F2">
      <w:r>
        <w:separator/>
      </w:r>
    </w:p>
  </w:footnote>
  <w:footnote w:type="continuationSeparator" w:id="0">
    <w:p w:rsidR="00B067F2" w:rsidRDefault="00B0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7C" w:rsidRDefault="0018159C">
    <w:pPr>
      <w:pStyle w:val="Header"/>
    </w:pPr>
    <w:r>
      <w:rPr>
        <w:noProof/>
      </w:rPr>
      <w:drawing>
        <wp:inline distT="0" distB="0" distL="0" distR="0">
          <wp:extent cx="5943600" cy="1581150"/>
          <wp:effectExtent l="0" t="0" r="0" b="0"/>
          <wp:docPr id="1" name="Picture 1" descr="2010_School_Le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School_Le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81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0A"/>
    <w:rsid w:val="0018159C"/>
    <w:rsid w:val="001F3DEF"/>
    <w:rsid w:val="002C4B91"/>
    <w:rsid w:val="00343F38"/>
    <w:rsid w:val="0041143F"/>
    <w:rsid w:val="004A73C3"/>
    <w:rsid w:val="00654161"/>
    <w:rsid w:val="00947C85"/>
    <w:rsid w:val="009E7CEC"/>
    <w:rsid w:val="00B067F2"/>
    <w:rsid w:val="00C2107C"/>
    <w:rsid w:val="00D21D0A"/>
    <w:rsid w:val="00DD4D89"/>
    <w:rsid w:val="00DE6B84"/>
    <w:rsid w:val="00E4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0AAD36-E106-4F29-ACB7-E978A180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07C"/>
    <w:pPr>
      <w:tabs>
        <w:tab w:val="center" w:pos="4320"/>
        <w:tab w:val="right" w:pos="8640"/>
      </w:tabs>
    </w:pPr>
  </w:style>
  <w:style w:type="paragraph" w:styleId="Footer">
    <w:name w:val="footer"/>
    <w:basedOn w:val="Normal"/>
    <w:rsid w:val="00C2107C"/>
    <w:pPr>
      <w:tabs>
        <w:tab w:val="center" w:pos="4320"/>
        <w:tab w:val="right" w:pos="8640"/>
      </w:tabs>
    </w:pPr>
  </w:style>
  <w:style w:type="paragraph" w:styleId="BalloonText">
    <w:name w:val="Balloon Text"/>
    <w:basedOn w:val="Normal"/>
    <w:link w:val="BalloonTextChar"/>
    <w:uiPriority w:val="99"/>
    <w:semiHidden/>
    <w:unhideWhenUsed/>
    <w:rsid w:val="00DD4D89"/>
    <w:rPr>
      <w:rFonts w:ascii="Tahoma" w:hAnsi="Tahoma" w:cs="Tahoma"/>
      <w:sz w:val="16"/>
      <w:szCs w:val="16"/>
    </w:rPr>
  </w:style>
  <w:style w:type="character" w:customStyle="1" w:styleId="BalloonTextChar">
    <w:name w:val="Balloon Text Char"/>
    <w:basedOn w:val="DefaultParagraphFont"/>
    <w:link w:val="BalloonText"/>
    <w:uiPriority w:val="99"/>
    <w:semiHidden/>
    <w:rsid w:val="00DD4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Boston Stock Exchange</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connie daly</dc:creator>
  <cp:keywords/>
  <dc:description/>
  <cp:lastModifiedBy>Denise Clark</cp:lastModifiedBy>
  <cp:revision>2</cp:revision>
  <cp:lastPrinted>2017-08-21T15:31:00Z</cp:lastPrinted>
  <dcterms:created xsi:type="dcterms:W3CDTF">2017-09-06T22:32:00Z</dcterms:created>
  <dcterms:modified xsi:type="dcterms:W3CDTF">2017-09-06T22:32:00Z</dcterms:modified>
</cp:coreProperties>
</file>